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6BF7" w:rsidRDefault="00AC6BF7" w:rsidP="000D735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6BF7" w:rsidRPr="007063CA" w:rsidRDefault="00AC6BF7" w:rsidP="00AC6BF7">
      <w:pPr>
        <w:jc w:val="center"/>
        <w:rPr>
          <w:rFonts w:ascii="Times New Roman" w:hAnsi="Times New Roman" w:cs="Times New Roman"/>
          <w:sz w:val="24"/>
          <w:szCs w:val="28"/>
        </w:rPr>
      </w:pPr>
      <w:r w:rsidRPr="007063CA">
        <w:rPr>
          <w:rFonts w:ascii="Times New Roman" w:hAnsi="Times New Roman" w:cs="Times New Roman"/>
          <w:sz w:val="24"/>
          <w:szCs w:val="28"/>
        </w:rPr>
        <w:t xml:space="preserve">Муниципальное бюджетное общеобразовательное учреждение </w:t>
      </w:r>
    </w:p>
    <w:p w:rsidR="00AC6BF7" w:rsidRPr="007063CA" w:rsidRDefault="00AC6BF7" w:rsidP="00AC6BF7">
      <w:pPr>
        <w:jc w:val="center"/>
        <w:rPr>
          <w:rFonts w:ascii="Times New Roman" w:hAnsi="Times New Roman" w:cs="Times New Roman"/>
          <w:sz w:val="24"/>
          <w:szCs w:val="28"/>
        </w:rPr>
      </w:pPr>
      <w:r w:rsidRPr="007063CA">
        <w:rPr>
          <w:rFonts w:ascii="Times New Roman" w:hAnsi="Times New Roman" w:cs="Times New Roman"/>
          <w:sz w:val="24"/>
          <w:szCs w:val="28"/>
        </w:rPr>
        <w:t>«Средняя общеобразовательная школа №4 г. Советский»</w:t>
      </w:r>
    </w:p>
    <w:p w:rsidR="00AC6BF7" w:rsidRDefault="00AC6BF7" w:rsidP="00AC6BF7">
      <w:pPr>
        <w:rPr>
          <w:rFonts w:ascii="Times New Roman" w:hAnsi="Times New Roman" w:cs="Times New Roman"/>
          <w:b/>
          <w:sz w:val="28"/>
          <w:szCs w:val="28"/>
        </w:rPr>
      </w:pPr>
    </w:p>
    <w:p w:rsidR="00AC6BF7" w:rsidRDefault="00AC6BF7" w:rsidP="00AC6BF7">
      <w:pPr>
        <w:rPr>
          <w:rFonts w:ascii="Times New Roman" w:hAnsi="Times New Roman" w:cs="Times New Roman"/>
          <w:b/>
          <w:sz w:val="28"/>
          <w:szCs w:val="28"/>
        </w:rPr>
      </w:pPr>
    </w:p>
    <w:p w:rsidR="00AC6BF7" w:rsidRDefault="00AC6BF7" w:rsidP="00AC6BF7">
      <w:pPr>
        <w:rPr>
          <w:rFonts w:ascii="Times New Roman" w:hAnsi="Times New Roman" w:cs="Times New Roman"/>
          <w:b/>
          <w:sz w:val="28"/>
          <w:szCs w:val="28"/>
        </w:rPr>
      </w:pPr>
    </w:p>
    <w:p w:rsidR="00AC6BF7" w:rsidRDefault="00AC6BF7" w:rsidP="00AC6BF7">
      <w:pPr>
        <w:rPr>
          <w:rFonts w:ascii="Times New Roman" w:hAnsi="Times New Roman" w:cs="Times New Roman"/>
          <w:b/>
          <w:sz w:val="28"/>
          <w:szCs w:val="28"/>
        </w:rPr>
      </w:pPr>
    </w:p>
    <w:p w:rsidR="00AC6BF7" w:rsidRDefault="00AC6BF7" w:rsidP="00AC6BF7">
      <w:pPr>
        <w:rPr>
          <w:rFonts w:ascii="Times New Roman" w:hAnsi="Times New Roman" w:cs="Times New Roman"/>
          <w:b/>
          <w:sz w:val="28"/>
          <w:szCs w:val="28"/>
        </w:rPr>
      </w:pPr>
    </w:p>
    <w:p w:rsidR="00AC6BF7" w:rsidRDefault="00AC6BF7" w:rsidP="00AC6BF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56202">
        <w:rPr>
          <w:rFonts w:ascii="Times New Roman" w:hAnsi="Times New Roman" w:cs="Times New Roman"/>
          <w:b/>
          <w:sz w:val="28"/>
          <w:szCs w:val="28"/>
        </w:rPr>
        <w:t xml:space="preserve">Конспект </w:t>
      </w:r>
      <w:r>
        <w:rPr>
          <w:rFonts w:ascii="Times New Roman" w:hAnsi="Times New Roman" w:cs="Times New Roman"/>
          <w:b/>
          <w:sz w:val="28"/>
          <w:szCs w:val="28"/>
        </w:rPr>
        <w:t>занятия по внеурочной деятельности</w:t>
      </w:r>
      <w:r w:rsidRPr="00856202">
        <w:rPr>
          <w:rFonts w:ascii="Times New Roman" w:hAnsi="Times New Roman" w:cs="Times New Roman"/>
          <w:b/>
          <w:sz w:val="28"/>
          <w:szCs w:val="28"/>
        </w:rPr>
        <w:t>: «</w:t>
      </w:r>
      <w:r>
        <w:rPr>
          <w:rFonts w:ascii="Times New Roman" w:hAnsi="Times New Roman" w:cs="Times New Roman"/>
          <w:b/>
          <w:sz w:val="28"/>
          <w:szCs w:val="28"/>
        </w:rPr>
        <w:t>Шахматы</w:t>
      </w:r>
      <w:r w:rsidRPr="00856202">
        <w:rPr>
          <w:rFonts w:ascii="Times New Roman" w:hAnsi="Times New Roman" w:cs="Times New Roman"/>
          <w:b/>
          <w:sz w:val="28"/>
          <w:szCs w:val="28"/>
        </w:rPr>
        <w:t>».</w:t>
      </w:r>
    </w:p>
    <w:p w:rsidR="00AC6BF7" w:rsidRDefault="00AC6BF7" w:rsidP="00AC6BF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6BF7" w:rsidRDefault="00AC6BF7" w:rsidP="00AC6BF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урока: Решение шахматных задач. «Мат в два хода».</w:t>
      </w:r>
    </w:p>
    <w:p w:rsidR="00AC6BF7" w:rsidRDefault="00AC6BF7" w:rsidP="00AC6BF7">
      <w:pPr>
        <w:rPr>
          <w:rFonts w:ascii="Times New Roman" w:hAnsi="Times New Roman" w:cs="Times New Roman"/>
          <w:b/>
          <w:sz w:val="28"/>
          <w:szCs w:val="28"/>
        </w:rPr>
      </w:pPr>
    </w:p>
    <w:p w:rsidR="00AC6BF7" w:rsidRPr="00AC6BF7" w:rsidRDefault="00AC6BF7" w:rsidP="00AC6BF7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AC6BF7">
        <w:rPr>
          <w:rFonts w:ascii="Times New Roman" w:hAnsi="Times New Roman" w:cs="Times New Roman"/>
          <w:b/>
          <w:sz w:val="28"/>
        </w:rPr>
        <w:t>«Лучшая методическая разработка в рамках реализации инклюзивного образования»</w:t>
      </w:r>
    </w:p>
    <w:p w:rsidR="00AC6BF7" w:rsidRDefault="00AC6BF7" w:rsidP="00AC6BF7">
      <w:pPr>
        <w:rPr>
          <w:rFonts w:ascii="Times New Roman" w:hAnsi="Times New Roman" w:cs="Times New Roman"/>
          <w:b/>
          <w:sz w:val="24"/>
          <w:szCs w:val="28"/>
        </w:rPr>
      </w:pPr>
    </w:p>
    <w:p w:rsidR="00AC6BF7" w:rsidRDefault="00AC6BF7" w:rsidP="00AC6BF7">
      <w:pPr>
        <w:rPr>
          <w:rFonts w:ascii="Times New Roman" w:hAnsi="Times New Roman" w:cs="Times New Roman"/>
          <w:b/>
          <w:sz w:val="24"/>
          <w:szCs w:val="28"/>
        </w:rPr>
      </w:pPr>
    </w:p>
    <w:p w:rsidR="00AC6BF7" w:rsidRDefault="00AC6BF7" w:rsidP="00AC6BF7">
      <w:pPr>
        <w:rPr>
          <w:rFonts w:ascii="Times New Roman" w:hAnsi="Times New Roman" w:cs="Times New Roman"/>
          <w:b/>
          <w:sz w:val="24"/>
          <w:szCs w:val="28"/>
        </w:rPr>
      </w:pPr>
    </w:p>
    <w:p w:rsidR="00AC6BF7" w:rsidRDefault="00AC6BF7" w:rsidP="00AC6BF7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30486">
        <w:rPr>
          <w:rFonts w:ascii="Times New Roman" w:hAnsi="Times New Roman" w:cs="Times New Roman"/>
          <w:b/>
          <w:sz w:val="28"/>
          <w:szCs w:val="28"/>
        </w:rPr>
        <w:t>Обухов Игорь Евгеньевич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D0CB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C6BF7" w:rsidRPr="00930486" w:rsidRDefault="00AC6BF7" w:rsidP="00AC6BF7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30486">
        <w:rPr>
          <w:rFonts w:ascii="Times New Roman" w:hAnsi="Times New Roman" w:cs="Times New Roman"/>
          <w:b/>
          <w:sz w:val="28"/>
          <w:szCs w:val="28"/>
        </w:rPr>
        <w:t xml:space="preserve">учитель обучение на дому, высшей категории </w:t>
      </w:r>
    </w:p>
    <w:p w:rsidR="00AC6BF7" w:rsidRDefault="00AC6BF7" w:rsidP="00AC6BF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C6BF7" w:rsidRDefault="00AC6BF7" w:rsidP="00AC6BF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C6BF7" w:rsidRDefault="00AC6BF7" w:rsidP="00AC6BF7">
      <w:pPr>
        <w:rPr>
          <w:rFonts w:ascii="Times New Roman" w:hAnsi="Times New Roman" w:cs="Times New Roman"/>
          <w:sz w:val="28"/>
          <w:szCs w:val="28"/>
        </w:rPr>
      </w:pPr>
    </w:p>
    <w:p w:rsidR="00AC6BF7" w:rsidRDefault="00AC6BF7" w:rsidP="00AC6BF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C6BF7" w:rsidRDefault="00AC6BF7" w:rsidP="00AC6BF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C6BF7" w:rsidRDefault="00AC6BF7" w:rsidP="00AC6BF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C6BF7" w:rsidRDefault="00AC6BF7" w:rsidP="00AC6BF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C6BF7" w:rsidRPr="00930486" w:rsidRDefault="00AC6BF7" w:rsidP="00AC6BF7">
      <w:pPr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г. Советский, 2022</w:t>
      </w:r>
    </w:p>
    <w:p w:rsidR="00AC6BF7" w:rsidRDefault="00AC6BF7" w:rsidP="00AC6BF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AC6BF7" w:rsidRDefault="00AC6BF7" w:rsidP="000D735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0367D" w:rsidRDefault="00856202" w:rsidP="000D735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56202">
        <w:rPr>
          <w:rFonts w:ascii="Times New Roman" w:hAnsi="Times New Roman" w:cs="Times New Roman"/>
          <w:b/>
          <w:sz w:val="28"/>
          <w:szCs w:val="28"/>
        </w:rPr>
        <w:t xml:space="preserve">Конспект </w:t>
      </w:r>
      <w:r w:rsidR="00734036">
        <w:rPr>
          <w:rFonts w:ascii="Times New Roman" w:hAnsi="Times New Roman" w:cs="Times New Roman"/>
          <w:b/>
          <w:sz w:val="28"/>
          <w:szCs w:val="28"/>
        </w:rPr>
        <w:t>занятия по внеурочной деятельности</w:t>
      </w:r>
      <w:r w:rsidRPr="00856202">
        <w:rPr>
          <w:rFonts w:ascii="Times New Roman" w:hAnsi="Times New Roman" w:cs="Times New Roman"/>
          <w:b/>
          <w:sz w:val="28"/>
          <w:szCs w:val="28"/>
        </w:rPr>
        <w:t>: «</w:t>
      </w:r>
      <w:r w:rsidR="00734036">
        <w:rPr>
          <w:rFonts w:ascii="Times New Roman" w:hAnsi="Times New Roman" w:cs="Times New Roman"/>
          <w:b/>
          <w:sz w:val="28"/>
          <w:szCs w:val="28"/>
        </w:rPr>
        <w:t>Шахматы</w:t>
      </w:r>
      <w:r w:rsidRPr="00856202">
        <w:rPr>
          <w:rFonts w:ascii="Times New Roman" w:hAnsi="Times New Roman" w:cs="Times New Roman"/>
          <w:b/>
          <w:sz w:val="28"/>
          <w:szCs w:val="28"/>
        </w:rPr>
        <w:t>».</w:t>
      </w:r>
    </w:p>
    <w:p w:rsidR="00371EFF" w:rsidRDefault="00371EFF" w:rsidP="000D735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D7351" w:rsidRDefault="007C408A" w:rsidP="000D735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урока: Р</w:t>
      </w:r>
      <w:r w:rsidR="00F9115D">
        <w:rPr>
          <w:rFonts w:ascii="Times New Roman" w:hAnsi="Times New Roman" w:cs="Times New Roman"/>
          <w:b/>
          <w:sz w:val="28"/>
          <w:szCs w:val="28"/>
        </w:rPr>
        <w:t>ешение шахматных задач</w:t>
      </w:r>
      <w:r w:rsidR="000D7351">
        <w:rPr>
          <w:rFonts w:ascii="Times New Roman" w:hAnsi="Times New Roman" w:cs="Times New Roman"/>
          <w:b/>
          <w:sz w:val="28"/>
          <w:szCs w:val="28"/>
        </w:rPr>
        <w:t>.</w:t>
      </w:r>
      <w:r w:rsidR="00F9115D">
        <w:rPr>
          <w:rFonts w:ascii="Times New Roman" w:hAnsi="Times New Roman" w:cs="Times New Roman"/>
          <w:b/>
          <w:sz w:val="28"/>
          <w:szCs w:val="28"/>
        </w:rPr>
        <w:t xml:space="preserve"> «Мат в два хода».</w:t>
      </w:r>
    </w:p>
    <w:p w:rsidR="00371EFF" w:rsidRDefault="00371EFF" w:rsidP="000D735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34036" w:rsidRDefault="00734036" w:rsidP="000D735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734036" w:rsidRDefault="00734036" w:rsidP="000D735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34036" w:rsidRDefault="00734036" w:rsidP="000D735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34036" w:rsidRDefault="00734036" w:rsidP="000D735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D7351" w:rsidRPr="000D7351" w:rsidRDefault="00F9115D" w:rsidP="000D735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Дата</w:t>
      </w:r>
      <w:r w:rsidR="000D7351">
        <w:rPr>
          <w:rFonts w:ascii="Times New Roman" w:hAnsi="Times New Roman" w:cs="Times New Roman"/>
          <w:b/>
          <w:sz w:val="28"/>
          <w:szCs w:val="28"/>
        </w:rPr>
        <w:t xml:space="preserve"> проведения</w:t>
      </w:r>
      <w:r w:rsidR="00710321">
        <w:rPr>
          <w:rFonts w:ascii="Times New Roman" w:hAnsi="Times New Roman" w:cs="Times New Roman"/>
          <w:b/>
          <w:sz w:val="28"/>
          <w:szCs w:val="28"/>
        </w:rPr>
        <w:t>: 2</w:t>
      </w:r>
      <w:r w:rsidR="00796DE7">
        <w:rPr>
          <w:rFonts w:ascii="Times New Roman" w:hAnsi="Times New Roman" w:cs="Times New Roman"/>
          <w:b/>
          <w:sz w:val="28"/>
          <w:szCs w:val="28"/>
        </w:rPr>
        <w:t>7</w:t>
      </w:r>
      <w:r w:rsidR="00710321">
        <w:rPr>
          <w:rFonts w:ascii="Times New Roman" w:hAnsi="Times New Roman" w:cs="Times New Roman"/>
          <w:b/>
          <w:sz w:val="28"/>
          <w:szCs w:val="28"/>
        </w:rPr>
        <w:t>.01.2022 г.</w:t>
      </w:r>
    </w:p>
    <w:p w:rsidR="00B60376" w:rsidRDefault="00B60376" w:rsidP="005E0F4D">
      <w:pPr>
        <w:spacing w:after="0" w:line="315" w:lineRule="atLeast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Цель: Обучение игре в шахматы.</w:t>
      </w:r>
    </w:p>
    <w:p w:rsidR="00B60376" w:rsidRDefault="00B60376" w:rsidP="005E0F4D">
      <w:pPr>
        <w:spacing w:after="0" w:line="315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Образовательные:</w:t>
      </w:r>
      <w:r w:rsidR="00C60A1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C60A17" w:rsidRPr="00C60A1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изучить </w:t>
      </w:r>
      <w:r w:rsidR="00C60A1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понятие мат в два хода, решение шахматных задач на постановку мата за два хода.</w:t>
      </w:r>
    </w:p>
    <w:p w:rsidR="00B60376" w:rsidRDefault="00B60376" w:rsidP="005E0F4D">
      <w:pPr>
        <w:spacing w:after="0" w:line="315" w:lineRule="atLeast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6037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Развивающие:</w:t>
      </w:r>
      <w:r w:rsidR="00C60A1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C60A17" w:rsidRPr="000D735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внимание, логическое мышление, память, сообразительность;</w:t>
      </w:r>
    </w:p>
    <w:p w:rsidR="00B60376" w:rsidRPr="000D7351" w:rsidRDefault="00B60376" w:rsidP="005E0F4D">
      <w:pPr>
        <w:spacing w:after="0" w:line="315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Воспитательные: </w:t>
      </w:r>
      <w:r w:rsidR="00C60A17" w:rsidRPr="000D73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воспитывать интерес к шахматам;</w:t>
      </w:r>
      <w:r w:rsidR="00C60A17" w:rsidRPr="000D7351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0D7351">
        <w:rPr>
          <w:rFonts w:ascii="Times New Roman" w:eastAsia="Times New Roman" w:hAnsi="Times New Roman" w:cs="Times New Roman"/>
          <w:sz w:val="28"/>
          <w:szCs w:val="28"/>
          <w:lang w:eastAsia="ru-RU"/>
        </w:rPr>
        <w:t>укреплять партнерские от</w:t>
      </w:r>
      <w:r w:rsidR="00C60A17">
        <w:rPr>
          <w:rFonts w:ascii="Times New Roman" w:eastAsia="Times New Roman" w:hAnsi="Times New Roman" w:cs="Times New Roman"/>
          <w:sz w:val="28"/>
          <w:szCs w:val="28"/>
          <w:lang w:eastAsia="ru-RU"/>
        </w:rPr>
        <w:t>ношения между обучающим и учителем</w:t>
      </w:r>
      <w:r w:rsidRPr="000D735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D7351" w:rsidRPr="000D7351" w:rsidRDefault="00B60376" w:rsidP="005E0F4D">
      <w:pPr>
        <w:spacing w:after="0" w:line="315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Участник</w:t>
      </w:r>
      <w:r w:rsidR="000D7351" w:rsidRPr="000D735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обучающийся</w:t>
      </w:r>
      <w:r w:rsidR="000D7351" w:rsidRPr="000D73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ограниченными возможностями здоровья.</w:t>
      </w:r>
    </w:p>
    <w:p w:rsidR="000D7351" w:rsidRPr="000D7351" w:rsidRDefault="000D7351" w:rsidP="005E0F4D">
      <w:pPr>
        <w:spacing w:after="0" w:line="315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35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Методы и приемы: </w:t>
      </w:r>
      <w:r w:rsidR="005E0F4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беседа, </w:t>
      </w:r>
      <w:r w:rsidRPr="000D73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</w:t>
      </w:r>
      <w:r w:rsidR="005E0F4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паре с учителем</w:t>
      </w:r>
      <w:r w:rsidRPr="000D73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обсуждение.</w:t>
      </w:r>
    </w:p>
    <w:p w:rsidR="000D7351" w:rsidRPr="000D7351" w:rsidRDefault="000D7351" w:rsidP="005E0F4D">
      <w:pPr>
        <w:spacing w:after="0" w:line="315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35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Применяемые технологии: </w:t>
      </w:r>
      <w:r w:rsidRPr="000D7351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игровые, информационно - коммуникативные, личностно – ориентированные.</w:t>
      </w:r>
    </w:p>
    <w:p w:rsidR="000D7351" w:rsidRDefault="000D7351" w:rsidP="00371EFF">
      <w:pPr>
        <w:spacing w:after="0" w:line="315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35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 мультимедийное оборудование, шахматная доска, шахматные фигуры, карточки</w:t>
      </w:r>
      <w:r w:rsidR="005E0F4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шахматной нотацией, карточки-задания (мат в один ход, мат в два хода), карточки: дни недели, месяцы, времена года</w:t>
      </w:r>
      <w:r w:rsidR="00B60376">
        <w:rPr>
          <w:rFonts w:ascii="Times New Roman" w:eastAsia="Times New Roman" w:hAnsi="Times New Roman" w:cs="Times New Roman"/>
          <w:sz w:val="28"/>
          <w:szCs w:val="28"/>
          <w:lang w:eastAsia="ru-RU"/>
        </w:rPr>
        <w:t>, условные знаки погоды</w:t>
      </w:r>
      <w:r w:rsidR="005E0F4D">
        <w:rPr>
          <w:rFonts w:ascii="Times New Roman" w:eastAsia="Times New Roman" w:hAnsi="Times New Roman" w:cs="Times New Roman"/>
          <w:sz w:val="28"/>
          <w:szCs w:val="28"/>
          <w:lang w:eastAsia="ru-RU"/>
        </w:rPr>
        <w:t>, 5 комплектов чисел от 0 до 9, 5 комплектов картриджей с азбукой,</w:t>
      </w:r>
      <w:r w:rsidR="00E157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тренажер для адаптивной гимнастики, мячик для разминки рук, суджок, мешочек для шахматных фигур, синтезатор, оценочные карточки, шахматные часы.  </w:t>
      </w:r>
      <w:r w:rsidR="005E0F4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34036" w:rsidRDefault="00734036" w:rsidP="00371EFF">
      <w:pPr>
        <w:spacing w:after="0" w:line="315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4036" w:rsidRDefault="00734036" w:rsidP="00371EFF">
      <w:pPr>
        <w:spacing w:after="0" w:line="315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62836" w:rsidRDefault="00D62836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D62836" w:rsidRDefault="00D62836" w:rsidP="00734036">
      <w:pPr>
        <w:spacing w:after="0" w:line="315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D62836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34036" w:rsidRPr="00734036" w:rsidRDefault="00734036" w:rsidP="000509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3403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Основная часть</w:t>
      </w:r>
    </w:p>
    <w:p w:rsidR="00371EFF" w:rsidRPr="00050936" w:rsidRDefault="00371EFF" w:rsidP="00050936">
      <w:pPr>
        <w:spacing w:after="0" w:line="240" w:lineRule="auto"/>
        <w:jc w:val="both"/>
        <w:rPr>
          <w:rFonts w:ascii="Times New Roman" w:eastAsia="Times New Roman" w:hAnsi="Times New Roman" w:cs="Times New Roman"/>
          <w:sz w:val="12"/>
          <w:szCs w:val="28"/>
          <w:lang w:eastAsia="ru-RU"/>
        </w:rPr>
      </w:pPr>
    </w:p>
    <w:tbl>
      <w:tblPr>
        <w:tblStyle w:val="a3"/>
        <w:tblW w:w="15735" w:type="dxa"/>
        <w:tblInd w:w="-318" w:type="dxa"/>
        <w:tblLook w:val="04A0" w:firstRow="1" w:lastRow="0" w:firstColumn="1" w:lastColumn="0" w:noHBand="0" w:noVBand="1"/>
      </w:tblPr>
      <w:tblGrid>
        <w:gridCol w:w="498"/>
        <w:gridCol w:w="2463"/>
        <w:gridCol w:w="2528"/>
        <w:gridCol w:w="1825"/>
        <w:gridCol w:w="8421"/>
      </w:tblGrid>
      <w:tr w:rsidR="00D62836" w:rsidTr="00D62836">
        <w:tc>
          <w:tcPr>
            <w:tcW w:w="498" w:type="dxa"/>
          </w:tcPr>
          <w:p w:rsidR="00D62836" w:rsidRDefault="00D62836" w:rsidP="0005093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2463" w:type="dxa"/>
          </w:tcPr>
          <w:p w:rsidR="00D62836" w:rsidRDefault="00D62836" w:rsidP="0005093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Этапы урока</w:t>
            </w:r>
          </w:p>
        </w:tc>
        <w:tc>
          <w:tcPr>
            <w:tcW w:w="2528" w:type="dxa"/>
          </w:tcPr>
          <w:p w:rsidR="00D62836" w:rsidRDefault="00D62836" w:rsidP="0005093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Действия </w:t>
            </w:r>
          </w:p>
          <w:p w:rsidR="00D62836" w:rsidRDefault="00D62836" w:rsidP="0005093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обучающихся</w:t>
            </w:r>
          </w:p>
        </w:tc>
        <w:tc>
          <w:tcPr>
            <w:tcW w:w="1825" w:type="dxa"/>
          </w:tcPr>
          <w:p w:rsidR="00D62836" w:rsidRDefault="00D62836" w:rsidP="0005093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Действия учителя</w:t>
            </w:r>
          </w:p>
        </w:tc>
        <w:tc>
          <w:tcPr>
            <w:tcW w:w="8421" w:type="dxa"/>
          </w:tcPr>
          <w:p w:rsidR="00D62836" w:rsidRDefault="00D62836" w:rsidP="0005093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Фотоотчет</w:t>
            </w:r>
          </w:p>
        </w:tc>
      </w:tr>
      <w:tr w:rsidR="00D62836" w:rsidTr="00D62836">
        <w:tc>
          <w:tcPr>
            <w:tcW w:w="498" w:type="dxa"/>
          </w:tcPr>
          <w:p w:rsidR="00D62836" w:rsidRDefault="00D628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2463" w:type="dxa"/>
          </w:tcPr>
          <w:p w:rsidR="00D62836" w:rsidRDefault="00D628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Мотивация на учебную деятельность</w:t>
            </w:r>
          </w:p>
        </w:tc>
        <w:tc>
          <w:tcPr>
            <w:tcW w:w="2528" w:type="dxa"/>
          </w:tcPr>
          <w:p w:rsidR="00D62836" w:rsidRPr="00734036" w:rsidRDefault="00D62836" w:rsidP="00FD379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Создание благожелательной атмосферы, нацеленности на работу:</w:t>
            </w:r>
          </w:p>
          <w:p w:rsidR="00D62836" w:rsidRPr="00734036" w:rsidRDefault="00D62836" w:rsidP="009A483A">
            <w:pPr>
              <w:pStyle w:val="a4"/>
              <w:numPr>
                <w:ilvl w:val="0"/>
                <w:numId w:val="1"/>
              </w:numPr>
              <w:ind w:left="3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Приветствие учителя</w:t>
            </w:r>
          </w:p>
          <w:p w:rsidR="00D62836" w:rsidRPr="00734036" w:rsidRDefault="00D62836" w:rsidP="009A483A">
            <w:pPr>
              <w:pStyle w:val="a4"/>
              <w:numPr>
                <w:ilvl w:val="0"/>
                <w:numId w:val="1"/>
              </w:numPr>
              <w:ind w:left="3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Разминка:  пальцев, ладоней, рук.</w:t>
            </w:r>
          </w:p>
        </w:tc>
        <w:tc>
          <w:tcPr>
            <w:tcW w:w="1825" w:type="dxa"/>
          </w:tcPr>
          <w:p w:rsidR="00D62836" w:rsidRPr="00734036" w:rsidRDefault="00D62836" w:rsidP="004A02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Настраивает обучающегося</w:t>
            </w:r>
          </w:p>
        </w:tc>
        <w:tc>
          <w:tcPr>
            <w:tcW w:w="8421" w:type="dxa"/>
          </w:tcPr>
          <w:p w:rsidR="00D62836" w:rsidRDefault="00D62836" w:rsidP="00D628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A785010" wp14:editId="14A44504">
                  <wp:extent cx="2353111" cy="1257300"/>
                  <wp:effectExtent l="0" t="0" r="952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/>
                          <a:srcRect r="5219" b="9918"/>
                          <a:stretch/>
                        </pic:blipFill>
                        <pic:spPr bwMode="auto">
                          <a:xfrm>
                            <a:off x="0" y="0"/>
                            <a:ext cx="2354141" cy="1257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>
              <w:rPr>
                <w:noProof/>
                <w:lang w:eastAsia="ru-RU"/>
              </w:rPr>
              <w:drawing>
                <wp:inline distT="0" distB="0" distL="0" distR="0" wp14:anchorId="7CF85DB3" wp14:editId="5F2FA585">
                  <wp:extent cx="1590675" cy="1305451"/>
                  <wp:effectExtent l="0" t="0" r="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15022" r="31548" b="16529"/>
                          <a:stretch/>
                        </pic:blipFill>
                        <pic:spPr bwMode="auto">
                          <a:xfrm>
                            <a:off x="0" y="0"/>
                            <a:ext cx="1591260" cy="13059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62836" w:rsidRPr="00050936" w:rsidRDefault="00D62836" w:rsidP="00D62836">
            <w:pPr>
              <w:rPr>
                <w:rFonts w:ascii="Times New Roman" w:hAnsi="Times New Roman" w:cs="Times New Roman"/>
                <w:sz w:val="16"/>
                <w:szCs w:val="24"/>
              </w:rPr>
            </w:pPr>
          </w:p>
          <w:p w:rsidR="00D62836" w:rsidRDefault="00D62836" w:rsidP="00D628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</w:p>
          <w:p w:rsidR="00D62836" w:rsidRPr="00050936" w:rsidRDefault="00D62836" w:rsidP="004A023D">
            <w:pPr>
              <w:jc w:val="center"/>
              <w:rPr>
                <w:rFonts w:ascii="Times New Roman" w:hAnsi="Times New Roman" w:cs="Times New Roman"/>
                <w:sz w:val="14"/>
                <w:szCs w:val="24"/>
              </w:rPr>
            </w:pPr>
          </w:p>
        </w:tc>
      </w:tr>
      <w:tr w:rsidR="00D62836" w:rsidTr="00D62836">
        <w:tc>
          <w:tcPr>
            <w:tcW w:w="498" w:type="dxa"/>
          </w:tcPr>
          <w:p w:rsidR="00D62836" w:rsidRDefault="00D628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2463" w:type="dxa"/>
          </w:tcPr>
          <w:p w:rsidR="00D62836" w:rsidRDefault="00D628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Актуализация знаний</w:t>
            </w:r>
          </w:p>
          <w:p w:rsidR="00050936" w:rsidRDefault="000509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Повторение изученного материала</w:t>
            </w:r>
          </w:p>
        </w:tc>
        <w:tc>
          <w:tcPr>
            <w:tcW w:w="2528" w:type="dxa"/>
          </w:tcPr>
          <w:p w:rsidR="00D62836" w:rsidRDefault="00D62836" w:rsidP="00FD379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Выполняет выкладывание даты и года арабскими цифрами, дня недели, месяца, времени года прописью, погоды -  условными знаками.</w:t>
            </w:r>
          </w:p>
          <w:p w:rsidR="00050936" w:rsidRPr="00734036" w:rsidRDefault="00050936" w:rsidP="0005093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Выполняет задания:</w:t>
            </w:r>
          </w:p>
          <w:p w:rsidR="00050936" w:rsidRPr="00734036" w:rsidRDefault="00050936" w:rsidP="00050936">
            <w:pPr>
              <w:pStyle w:val="a4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Волшебный мешочек,</w:t>
            </w:r>
          </w:p>
          <w:p w:rsidR="00050936" w:rsidRPr="00734036" w:rsidRDefault="00050936" w:rsidP="00050936">
            <w:pPr>
              <w:pStyle w:val="a4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Домик шахматной фигуры,</w:t>
            </w:r>
          </w:p>
          <w:p w:rsidR="00050936" w:rsidRPr="00734036" w:rsidRDefault="00050936" w:rsidP="00050936">
            <w:pPr>
              <w:pStyle w:val="a4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 xml:space="preserve">Решение шахматных задач мат в один ход. </w:t>
            </w:r>
          </w:p>
          <w:p w:rsidR="00050936" w:rsidRPr="00734036" w:rsidRDefault="00050936" w:rsidP="00FD379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5" w:type="dxa"/>
          </w:tcPr>
          <w:p w:rsidR="00D62836" w:rsidRPr="00734036" w:rsidRDefault="00D62836" w:rsidP="004A02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Контролирует обучающегося</w:t>
            </w:r>
          </w:p>
        </w:tc>
        <w:tc>
          <w:tcPr>
            <w:tcW w:w="8421" w:type="dxa"/>
          </w:tcPr>
          <w:p w:rsidR="00D62836" w:rsidRDefault="00050936" w:rsidP="000509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E3D758A" wp14:editId="76D3164E">
                  <wp:extent cx="2352675" cy="1174008"/>
                  <wp:effectExtent l="0" t="0" r="0" b="762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l="17036" r="4754" b="30579"/>
                          <a:stretch/>
                        </pic:blipFill>
                        <pic:spPr bwMode="auto">
                          <a:xfrm>
                            <a:off x="0" y="0"/>
                            <a:ext cx="2359767" cy="1177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>
              <w:rPr>
                <w:noProof/>
                <w:lang w:eastAsia="ru-RU"/>
              </w:rPr>
              <w:drawing>
                <wp:inline distT="0" distB="0" distL="0" distR="0" wp14:anchorId="1B0BB31D" wp14:editId="2AE30DEB">
                  <wp:extent cx="1838325" cy="116253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2478" t="1928" r="26746" b="18458"/>
                          <a:stretch/>
                        </pic:blipFill>
                        <pic:spPr bwMode="auto">
                          <a:xfrm>
                            <a:off x="0" y="0"/>
                            <a:ext cx="1844118" cy="11661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50936" w:rsidRPr="00050936" w:rsidRDefault="00050936" w:rsidP="00050936">
            <w:pPr>
              <w:rPr>
                <w:rFonts w:ascii="Times New Roman" w:hAnsi="Times New Roman" w:cs="Times New Roman"/>
                <w:sz w:val="16"/>
                <w:szCs w:val="24"/>
              </w:rPr>
            </w:pPr>
          </w:p>
          <w:p w:rsidR="00050936" w:rsidRDefault="00050936" w:rsidP="000509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>
              <w:rPr>
                <w:noProof/>
                <w:lang w:eastAsia="ru-RU"/>
              </w:rPr>
              <w:drawing>
                <wp:inline distT="0" distB="0" distL="0" distR="0" wp14:anchorId="02AAA4E0" wp14:editId="6783D40E">
                  <wp:extent cx="2266950" cy="1282399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2942" r="12188" b="14600"/>
                          <a:stretch/>
                        </pic:blipFill>
                        <pic:spPr bwMode="auto">
                          <a:xfrm>
                            <a:off x="0" y="0"/>
                            <a:ext cx="2267783" cy="12828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50936" w:rsidRDefault="00050936" w:rsidP="000509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EFA1A04" wp14:editId="6BC4F567">
                  <wp:extent cx="2286000" cy="1288635"/>
                  <wp:effectExtent l="0" t="0" r="0" b="698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8983" r="10794" b="19559"/>
                          <a:stretch/>
                        </pic:blipFill>
                        <pic:spPr bwMode="auto">
                          <a:xfrm>
                            <a:off x="0" y="0"/>
                            <a:ext cx="2295327" cy="12938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071CC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071CC">
              <w:rPr>
                <w:noProof/>
                <w:lang w:eastAsia="ru-RU"/>
              </w:rPr>
              <w:drawing>
                <wp:inline distT="0" distB="0" distL="0" distR="0" wp14:anchorId="4AE49DFC" wp14:editId="3F8DA1D1">
                  <wp:extent cx="2321362" cy="1276350"/>
                  <wp:effectExtent l="0" t="0" r="3175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6814" r="3050" b="11846"/>
                          <a:stretch/>
                        </pic:blipFill>
                        <pic:spPr bwMode="auto">
                          <a:xfrm>
                            <a:off x="0" y="0"/>
                            <a:ext cx="2322215" cy="12768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071CC" w:rsidRDefault="00E071CC" w:rsidP="000509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71CC" w:rsidRDefault="00E071CC" w:rsidP="00E071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B870245" wp14:editId="0D7DEA41">
                  <wp:extent cx="2286000" cy="1645503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13629" r="18383" b="12948"/>
                          <a:stretch/>
                        </pic:blipFill>
                        <pic:spPr bwMode="auto">
                          <a:xfrm>
                            <a:off x="0" y="0"/>
                            <a:ext cx="2288967" cy="1647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:rsidR="00E071CC" w:rsidRPr="00E071CC" w:rsidRDefault="00E071CC" w:rsidP="00E071CC">
            <w:pPr>
              <w:rPr>
                <w:rFonts w:ascii="Times New Roman" w:hAnsi="Times New Roman" w:cs="Times New Roman"/>
                <w:sz w:val="16"/>
                <w:szCs w:val="24"/>
              </w:rPr>
            </w:pPr>
          </w:p>
        </w:tc>
      </w:tr>
      <w:tr w:rsidR="00D62836" w:rsidTr="00D62836">
        <w:tc>
          <w:tcPr>
            <w:tcW w:w="498" w:type="dxa"/>
          </w:tcPr>
          <w:p w:rsidR="00D62836" w:rsidRDefault="00D628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3</w:t>
            </w:r>
          </w:p>
        </w:tc>
        <w:tc>
          <w:tcPr>
            <w:tcW w:w="2463" w:type="dxa"/>
          </w:tcPr>
          <w:p w:rsidR="00D62836" w:rsidRDefault="00D628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Целеполагание, постановка проблемы</w:t>
            </w:r>
          </w:p>
        </w:tc>
        <w:tc>
          <w:tcPr>
            <w:tcW w:w="2528" w:type="dxa"/>
          </w:tcPr>
          <w:p w:rsidR="00D62836" w:rsidRPr="00734036" w:rsidRDefault="00D62836" w:rsidP="00C644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Выясняется проблема, формулировка темы и цели урока.</w:t>
            </w:r>
          </w:p>
          <w:p w:rsidR="00D62836" w:rsidRPr="00734036" w:rsidRDefault="00D62836" w:rsidP="00E220F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Тема: «Решение шахматных задач – мат в два хода».</w:t>
            </w:r>
          </w:p>
        </w:tc>
        <w:tc>
          <w:tcPr>
            <w:tcW w:w="1825" w:type="dxa"/>
          </w:tcPr>
          <w:p w:rsidR="00D62836" w:rsidRPr="00734036" w:rsidRDefault="00D62836" w:rsidP="004A02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Подводит обучающегося к осознанному определению границ знания и незнания</w:t>
            </w:r>
          </w:p>
        </w:tc>
        <w:tc>
          <w:tcPr>
            <w:tcW w:w="8421" w:type="dxa"/>
          </w:tcPr>
          <w:p w:rsidR="00D62836" w:rsidRDefault="00E071CC" w:rsidP="00E071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7A4FC7" wp14:editId="12537C0F">
                  <wp:extent cx="2286000" cy="1462653"/>
                  <wp:effectExtent l="0" t="0" r="0" b="444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15023" t="1653" r="11878" b="15152"/>
                          <a:stretch/>
                        </pic:blipFill>
                        <pic:spPr bwMode="auto">
                          <a:xfrm>
                            <a:off x="0" y="0"/>
                            <a:ext cx="2290092" cy="14652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>
              <w:rPr>
                <w:noProof/>
                <w:lang w:eastAsia="ru-RU"/>
              </w:rPr>
              <w:drawing>
                <wp:inline distT="0" distB="0" distL="0" distR="0" wp14:anchorId="31EEE9A6" wp14:editId="35864778">
                  <wp:extent cx="2171700" cy="1464469"/>
                  <wp:effectExtent l="0" t="0" r="0" b="254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5886" t="9091" r="27266" b="10724"/>
                          <a:stretch/>
                        </pic:blipFill>
                        <pic:spPr bwMode="auto">
                          <a:xfrm>
                            <a:off x="0" y="0"/>
                            <a:ext cx="2170955" cy="14639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071CC" w:rsidRDefault="00E071CC" w:rsidP="00E071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08C6" w:rsidRDefault="009B08C6" w:rsidP="00E071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0F56ADA" wp14:editId="6DFE3EFD">
                  <wp:extent cx="2219325" cy="1472171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10996" t="6336" r="26901" b="20386"/>
                          <a:stretch/>
                        </pic:blipFill>
                        <pic:spPr bwMode="auto">
                          <a:xfrm>
                            <a:off x="0" y="0"/>
                            <a:ext cx="2221263" cy="14734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:rsidR="00E071CC" w:rsidRPr="00734036" w:rsidRDefault="00E071CC" w:rsidP="00E071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62836" w:rsidTr="00D62836">
        <w:tc>
          <w:tcPr>
            <w:tcW w:w="498" w:type="dxa"/>
          </w:tcPr>
          <w:p w:rsidR="00D62836" w:rsidRDefault="00D628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4</w:t>
            </w:r>
          </w:p>
        </w:tc>
        <w:tc>
          <w:tcPr>
            <w:tcW w:w="2463" w:type="dxa"/>
          </w:tcPr>
          <w:p w:rsidR="00D62836" w:rsidRDefault="00D628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Поиск путей решения проблемы</w:t>
            </w:r>
          </w:p>
        </w:tc>
        <w:tc>
          <w:tcPr>
            <w:tcW w:w="2528" w:type="dxa"/>
          </w:tcPr>
          <w:p w:rsidR="00D62836" w:rsidRPr="00734036" w:rsidRDefault="00D62836" w:rsidP="00630E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 xml:space="preserve">Индивидуальная работа по решению  шахматной задачи – мат в два хода. </w:t>
            </w:r>
          </w:p>
        </w:tc>
        <w:tc>
          <w:tcPr>
            <w:tcW w:w="1825" w:type="dxa"/>
          </w:tcPr>
          <w:p w:rsidR="00D62836" w:rsidRPr="00734036" w:rsidRDefault="00D62836" w:rsidP="004A023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Консультирует обучающегося</w:t>
            </w:r>
          </w:p>
        </w:tc>
        <w:tc>
          <w:tcPr>
            <w:tcW w:w="8421" w:type="dxa"/>
          </w:tcPr>
          <w:p w:rsidR="00D62836" w:rsidRDefault="009B08C6" w:rsidP="009B08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744DE55" wp14:editId="6812251D">
                  <wp:extent cx="2266950" cy="1479594"/>
                  <wp:effectExtent l="0" t="0" r="0" b="635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21063" r="12497" b="22865"/>
                          <a:stretch/>
                        </pic:blipFill>
                        <pic:spPr bwMode="auto">
                          <a:xfrm>
                            <a:off x="0" y="0"/>
                            <a:ext cx="2271246" cy="14823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:rsidR="009B08C6" w:rsidRPr="00734036" w:rsidRDefault="009B08C6" w:rsidP="009B08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62836" w:rsidTr="00D62836">
        <w:tc>
          <w:tcPr>
            <w:tcW w:w="498" w:type="dxa"/>
          </w:tcPr>
          <w:p w:rsidR="00D62836" w:rsidRDefault="00D628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2463" w:type="dxa"/>
          </w:tcPr>
          <w:p w:rsidR="00D62836" w:rsidRDefault="00D628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Решение проблемы</w:t>
            </w:r>
          </w:p>
        </w:tc>
        <w:tc>
          <w:tcPr>
            <w:tcW w:w="2528" w:type="dxa"/>
          </w:tcPr>
          <w:p w:rsidR="00D62836" w:rsidRPr="00734036" w:rsidRDefault="00D62836" w:rsidP="00630E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Выполняет задание, которое казалось сначала непосильным для решения.</w:t>
            </w:r>
          </w:p>
        </w:tc>
        <w:tc>
          <w:tcPr>
            <w:tcW w:w="1825" w:type="dxa"/>
          </w:tcPr>
          <w:p w:rsidR="00D62836" w:rsidRPr="00734036" w:rsidRDefault="00D62836" w:rsidP="004A023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Консультирует обучающегося</w:t>
            </w:r>
          </w:p>
        </w:tc>
        <w:tc>
          <w:tcPr>
            <w:tcW w:w="8421" w:type="dxa"/>
          </w:tcPr>
          <w:p w:rsidR="00D62836" w:rsidRDefault="00F72C6A" w:rsidP="00F72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FF6E25D" wp14:editId="7D56DCF4">
                  <wp:extent cx="2219325" cy="1185554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/>
                          <a:srcRect l="2633" r="13582" b="20386"/>
                          <a:stretch/>
                        </pic:blipFill>
                        <pic:spPr bwMode="auto">
                          <a:xfrm>
                            <a:off x="0" y="0"/>
                            <a:ext cx="2220490" cy="11861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72C6A" w:rsidRPr="00F72C6A" w:rsidRDefault="00F72C6A" w:rsidP="00F72C6A">
            <w:pPr>
              <w:rPr>
                <w:rFonts w:ascii="Times New Roman" w:hAnsi="Times New Roman" w:cs="Times New Roman"/>
                <w:sz w:val="12"/>
                <w:szCs w:val="24"/>
              </w:rPr>
            </w:pPr>
          </w:p>
        </w:tc>
      </w:tr>
      <w:tr w:rsidR="00D62836" w:rsidTr="00D62836">
        <w:tc>
          <w:tcPr>
            <w:tcW w:w="498" w:type="dxa"/>
          </w:tcPr>
          <w:p w:rsidR="00D62836" w:rsidRDefault="00D628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2463" w:type="dxa"/>
          </w:tcPr>
          <w:p w:rsidR="00D62836" w:rsidRDefault="00D628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Коррекция</w:t>
            </w:r>
          </w:p>
        </w:tc>
        <w:tc>
          <w:tcPr>
            <w:tcW w:w="2528" w:type="dxa"/>
          </w:tcPr>
          <w:p w:rsidR="00D62836" w:rsidRPr="00734036" w:rsidRDefault="00D62836" w:rsidP="004A02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Проверяет решение.</w:t>
            </w:r>
          </w:p>
        </w:tc>
        <w:tc>
          <w:tcPr>
            <w:tcW w:w="1825" w:type="dxa"/>
          </w:tcPr>
          <w:p w:rsidR="00D62836" w:rsidRPr="00734036" w:rsidRDefault="00D62836" w:rsidP="004A02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Помогает, советует, консультирует обучающегося</w:t>
            </w:r>
          </w:p>
        </w:tc>
        <w:tc>
          <w:tcPr>
            <w:tcW w:w="8421" w:type="dxa"/>
          </w:tcPr>
          <w:p w:rsidR="00D62836" w:rsidRDefault="00F72C6A" w:rsidP="00F72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D0AC1AB" wp14:editId="20B4C3C5">
                  <wp:extent cx="2219325" cy="1188922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/>
                          <a:srcRect l="2943" r="14666" b="21487"/>
                          <a:stretch/>
                        </pic:blipFill>
                        <pic:spPr bwMode="auto">
                          <a:xfrm>
                            <a:off x="0" y="0"/>
                            <a:ext cx="2223586" cy="11912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72C6A" w:rsidRPr="00F72C6A" w:rsidRDefault="00F72C6A" w:rsidP="00F72C6A">
            <w:pPr>
              <w:rPr>
                <w:rFonts w:ascii="Times New Roman" w:hAnsi="Times New Roman" w:cs="Times New Roman"/>
                <w:sz w:val="16"/>
                <w:szCs w:val="24"/>
              </w:rPr>
            </w:pPr>
          </w:p>
        </w:tc>
      </w:tr>
      <w:tr w:rsidR="00D62836" w:rsidTr="00D62836">
        <w:tc>
          <w:tcPr>
            <w:tcW w:w="498" w:type="dxa"/>
          </w:tcPr>
          <w:p w:rsidR="00D62836" w:rsidRDefault="00D628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7</w:t>
            </w:r>
          </w:p>
        </w:tc>
        <w:tc>
          <w:tcPr>
            <w:tcW w:w="2463" w:type="dxa"/>
          </w:tcPr>
          <w:p w:rsidR="00D62836" w:rsidRDefault="00D628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Самостоятельная работа с использованием полученных знаний</w:t>
            </w:r>
          </w:p>
        </w:tc>
        <w:tc>
          <w:tcPr>
            <w:tcW w:w="2528" w:type="dxa"/>
          </w:tcPr>
          <w:p w:rsidR="00D62836" w:rsidRPr="00734036" w:rsidRDefault="00D62836" w:rsidP="005744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Выполняет задание по новой теме: «Решение шахматных задач – мат в два хода».</w:t>
            </w:r>
          </w:p>
        </w:tc>
        <w:tc>
          <w:tcPr>
            <w:tcW w:w="1825" w:type="dxa"/>
          </w:tcPr>
          <w:p w:rsidR="00D62836" w:rsidRPr="00734036" w:rsidRDefault="00D62836" w:rsidP="004A023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Консультирует обучающегося</w:t>
            </w:r>
          </w:p>
        </w:tc>
        <w:tc>
          <w:tcPr>
            <w:tcW w:w="8421" w:type="dxa"/>
          </w:tcPr>
          <w:p w:rsidR="00D62836" w:rsidRDefault="00F72C6A" w:rsidP="00F72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D184A90" wp14:editId="47F12870">
                  <wp:extent cx="2181225" cy="1110912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l="2478" r="5992" b="17080"/>
                          <a:stretch/>
                        </pic:blipFill>
                        <pic:spPr bwMode="auto">
                          <a:xfrm>
                            <a:off x="0" y="0"/>
                            <a:ext cx="2182714" cy="1111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72C6A" w:rsidRPr="00F72C6A" w:rsidRDefault="00F72C6A" w:rsidP="00F72C6A">
            <w:pPr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</w:tr>
      <w:tr w:rsidR="00D62836" w:rsidTr="00D62836">
        <w:tc>
          <w:tcPr>
            <w:tcW w:w="498" w:type="dxa"/>
          </w:tcPr>
          <w:p w:rsidR="00D62836" w:rsidRDefault="00D628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2463" w:type="dxa"/>
          </w:tcPr>
          <w:p w:rsidR="00D62836" w:rsidRDefault="00D628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Систематизация знаний</w:t>
            </w:r>
          </w:p>
        </w:tc>
        <w:tc>
          <w:tcPr>
            <w:tcW w:w="2528" w:type="dxa"/>
          </w:tcPr>
          <w:p w:rsidR="00D62836" w:rsidRPr="00734036" w:rsidRDefault="00D62836" w:rsidP="005744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 xml:space="preserve">Работа по выявлению связи изученной         на          уроке </w:t>
            </w:r>
          </w:p>
          <w:p w:rsidR="00D62836" w:rsidRPr="00734036" w:rsidRDefault="00D62836" w:rsidP="005744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темы с изученным ранее материалом, связь с жизнью.</w:t>
            </w:r>
          </w:p>
        </w:tc>
        <w:tc>
          <w:tcPr>
            <w:tcW w:w="1825" w:type="dxa"/>
          </w:tcPr>
          <w:p w:rsidR="00D62836" w:rsidRPr="00734036" w:rsidRDefault="00D62836" w:rsidP="004A02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Консультирует,</w:t>
            </w:r>
          </w:p>
          <w:p w:rsidR="00D62836" w:rsidRPr="00734036" w:rsidRDefault="00D62836" w:rsidP="004A023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направляет обучающегося</w:t>
            </w:r>
          </w:p>
        </w:tc>
        <w:tc>
          <w:tcPr>
            <w:tcW w:w="8421" w:type="dxa"/>
          </w:tcPr>
          <w:p w:rsidR="00D62836" w:rsidRDefault="00F72C6A" w:rsidP="00F72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396E12B" wp14:editId="31D0770F">
                  <wp:extent cx="2159000" cy="129540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/>
                          <a:srcRect l="2788" r="15994" b="13318"/>
                          <a:stretch/>
                        </pic:blipFill>
                        <pic:spPr bwMode="auto">
                          <a:xfrm>
                            <a:off x="0" y="0"/>
                            <a:ext cx="2158106" cy="12948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72C6A" w:rsidRPr="00F72C6A" w:rsidRDefault="00F72C6A" w:rsidP="00F72C6A">
            <w:pPr>
              <w:rPr>
                <w:rFonts w:ascii="Times New Roman" w:hAnsi="Times New Roman" w:cs="Times New Roman"/>
                <w:sz w:val="14"/>
                <w:szCs w:val="24"/>
              </w:rPr>
            </w:pPr>
          </w:p>
        </w:tc>
      </w:tr>
      <w:tr w:rsidR="00D62836" w:rsidTr="00D62836">
        <w:tc>
          <w:tcPr>
            <w:tcW w:w="498" w:type="dxa"/>
          </w:tcPr>
          <w:p w:rsidR="00D62836" w:rsidRDefault="00D628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2463" w:type="dxa"/>
          </w:tcPr>
          <w:p w:rsidR="00D62836" w:rsidRDefault="00D628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Объяснение домашнего задания</w:t>
            </w:r>
          </w:p>
        </w:tc>
        <w:tc>
          <w:tcPr>
            <w:tcW w:w="2528" w:type="dxa"/>
          </w:tcPr>
          <w:p w:rsidR="00D62836" w:rsidRPr="00734036" w:rsidRDefault="00D62836" w:rsidP="002647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Обучающийся</w:t>
            </w:r>
            <w:proofErr w:type="gramEnd"/>
            <w:r w:rsidRPr="00734036">
              <w:rPr>
                <w:rFonts w:ascii="Times New Roman" w:hAnsi="Times New Roman" w:cs="Times New Roman"/>
                <w:sz w:val="24"/>
                <w:szCs w:val="24"/>
              </w:rPr>
              <w:t xml:space="preserve"> выбирает домашнее задание в соответствии со своими предпочтениями. Задания разного уровня сложности:</w:t>
            </w:r>
          </w:p>
          <w:p w:rsidR="00D62836" w:rsidRPr="00734036" w:rsidRDefault="00D62836" w:rsidP="0026478B">
            <w:pPr>
              <w:pStyle w:val="a4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Три карточки – мат в один ход,</w:t>
            </w:r>
          </w:p>
          <w:p w:rsidR="00D62836" w:rsidRPr="00734036" w:rsidRDefault="00D62836" w:rsidP="0026478B">
            <w:pPr>
              <w:pStyle w:val="a4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Одна карточка – мат в два хода.</w:t>
            </w:r>
          </w:p>
        </w:tc>
        <w:tc>
          <w:tcPr>
            <w:tcW w:w="1825" w:type="dxa"/>
          </w:tcPr>
          <w:p w:rsidR="00D62836" w:rsidRPr="00734036" w:rsidRDefault="00D62836" w:rsidP="004A02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 xml:space="preserve">Разъясняет и предлагает </w:t>
            </w:r>
            <w:proofErr w:type="gramStart"/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обучающемуся</w:t>
            </w:r>
            <w:proofErr w:type="gramEnd"/>
            <w:r w:rsidRPr="00734036">
              <w:rPr>
                <w:rFonts w:ascii="Times New Roman" w:hAnsi="Times New Roman" w:cs="Times New Roman"/>
                <w:sz w:val="24"/>
                <w:szCs w:val="24"/>
              </w:rPr>
              <w:t xml:space="preserve"> задание на выбор</w:t>
            </w:r>
          </w:p>
        </w:tc>
        <w:tc>
          <w:tcPr>
            <w:tcW w:w="8421" w:type="dxa"/>
          </w:tcPr>
          <w:p w:rsidR="00D62836" w:rsidRPr="00734036" w:rsidRDefault="00F72C6A" w:rsidP="00F72C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B1DCB7C" wp14:editId="54AE20AD">
                  <wp:extent cx="2239413" cy="1514475"/>
                  <wp:effectExtent l="0" t="0" r="889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/>
                          <a:srcRect l="5111" t="1" r="24063" b="14799"/>
                          <a:stretch/>
                        </pic:blipFill>
                        <pic:spPr bwMode="auto">
                          <a:xfrm>
                            <a:off x="0" y="0"/>
                            <a:ext cx="2238607" cy="15139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2836" w:rsidTr="00D62836">
        <w:tc>
          <w:tcPr>
            <w:tcW w:w="498" w:type="dxa"/>
          </w:tcPr>
          <w:p w:rsidR="00D62836" w:rsidRDefault="00D628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10</w:t>
            </w:r>
          </w:p>
        </w:tc>
        <w:tc>
          <w:tcPr>
            <w:tcW w:w="2463" w:type="dxa"/>
          </w:tcPr>
          <w:p w:rsidR="00D62836" w:rsidRDefault="00D628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Оценивание</w:t>
            </w:r>
          </w:p>
        </w:tc>
        <w:tc>
          <w:tcPr>
            <w:tcW w:w="2528" w:type="dxa"/>
          </w:tcPr>
          <w:p w:rsidR="00D62836" w:rsidRPr="00734036" w:rsidRDefault="00D62836" w:rsidP="00E0315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Обучающийся</w:t>
            </w:r>
            <w:proofErr w:type="gramEnd"/>
            <w:r w:rsidRPr="00734036">
              <w:rPr>
                <w:rFonts w:ascii="Times New Roman" w:hAnsi="Times New Roman" w:cs="Times New Roman"/>
                <w:sz w:val="24"/>
                <w:szCs w:val="24"/>
              </w:rPr>
              <w:t xml:space="preserve"> оценивает самостоятельно свою работу</w:t>
            </w:r>
          </w:p>
        </w:tc>
        <w:tc>
          <w:tcPr>
            <w:tcW w:w="1825" w:type="dxa"/>
          </w:tcPr>
          <w:p w:rsidR="00D62836" w:rsidRPr="00734036" w:rsidRDefault="00D62836" w:rsidP="004A02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Консультирует, обосновывает оценку</w:t>
            </w:r>
          </w:p>
        </w:tc>
        <w:tc>
          <w:tcPr>
            <w:tcW w:w="8421" w:type="dxa"/>
          </w:tcPr>
          <w:p w:rsidR="00D62836" w:rsidRDefault="00120E19" w:rsidP="00120E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20AD7C2" wp14:editId="4503E1B4">
                  <wp:extent cx="2238375" cy="1202012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4"/>
                          <a:srcRect l="2788" r="15595" b="22038"/>
                          <a:stretch/>
                        </pic:blipFill>
                        <pic:spPr bwMode="auto">
                          <a:xfrm>
                            <a:off x="0" y="0"/>
                            <a:ext cx="2242061" cy="12039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>
              <w:rPr>
                <w:noProof/>
                <w:lang w:eastAsia="ru-RU"/>
              </w:rPr>
              <w:drawing>
                <wp:inline distT="0" distB="0" distL="0" distR="0" wp14:anchorId="7C77BAD3" wp14:editId="18471F8D">
                  <wp:extent cx="1885950" cy="1199725"/>
                  <wp:effectExtent l="0" t="0" r="0" b="63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5"/>
                          <a:srcRect l="4800" r="32632" b="29202"/>
                          <a:stretch/>
                        </pic:blipFill>
                        <pic:spPr bwMode="auto">
                          <a:xfrm>
                            <a:off x="0" y="0"/>
                            <a:ext cx="1897633" cy="12071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20E19" w:rsidRPr="00120E19" w:rsidRDefault="00120E19" w:rsidP="00120E19">
            <w:pPr>
              <w:rPr>
                <w:rFonts w:ascii="Times New Roman" w:hAnsi="Times New Roman" w:cs="Times New Roman"/>
                <w:sz w:val="14"/>
                <w:szCs w:val="24"/>
              </w:rPr>
            </w:pPr>
          </w:p>
        </w:tc>
      </w:tr>
      <w:tr w:rsidR="00D62836" w:rsidTr="00D62836">
        <w:tc>
          <w:tcPr>
            <w:tcW w:w="498" w:type="dxa"/>
          </w:tcPr>
          <w:p w:rsidR="00D62836" w:rsidRDefault="00D628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11</w:t>
            </w:r>
          </w:p>
        </w:tc>
        <w:tc>
          <w:tcPr>
            <w:tcW w:w="2463" w:type="dxa"/>
          </w:tcPr>
          <w:p w:rsidR="00D62836" w:rsidRDefault="00D62836" w:rsidP="004A02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Рефлексия учебной деятельности</w:t>
            </w:r>
          </w:p>
        </w:tc>
        <w:tc>
          <w:tcPr>
            <w:tcW w:w="2528" w:type="dxa"/>
          </w:tcPr>
          <w:p w:rsidR="00D62836" w:rsidRPr="00734036" w:rsidRDefault="00D62836" w:rsidP="008225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Обучающийся</w:t>
            </w:r>
            <w:proofErr w:type="gramEnd"/>
            <w:r w:rsidRPr="00734036">
              <w:rPr>
                <w:rFonts w:ascii="Times New Roman" w:hAnsi="Times New Roman" w:cs="Times New Roman"/>
                <w:sz w:val="24"/>
                <w:szCs w:val="24"/>
              </w:rPr>
              <w:t xml:space="preserve"> на синтезаторе делится  мнением о своей работе на уроке</w:t>
            </w:r>
          </w:p>
        </w:tc>
        <w:tc>
          <w:tcPr>
            <w:tcW w:w="1825" w:type="dxa"/>
          </w:tcPr>
          <w:p w:rsidR="00D62836" w:rsidRPr="00734036" w:rsidRDefault="00D62836" w:rsidP="004A02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4036">
              <w:rPr>
                <w:rFonts w:ascii="Times New Roman" w:hAnsi="Times New Roman" w:cs="Times New Roman"/>
                <w:sz w:val="24"/>
                <w:szCs w:val="24"/>
              </w:rPr>
              <w:t xml:space="preserve">Благодарит </w:t>
            </w:r>
            <w:proofErr w:type="gramStart"/>
            <w:r w:rsidRPr="00734036">
              <w:rPr>
                <w:rFonts w:ascii="Times New Roman" w:hAnsi="Times New Roman" w:cs="Times New Roman"/>
                <w:sz w:val="24"/>
                <w:szCs w:val="24"/>
              </w:rPr>
              <w:t>обучающегося</w:t>
            </w:r>
            <w:proofErr w:type="gramEnd"/>
            <w:r w:rsidRPr="00734036">
              <w:rPr>
                <w:rFonts w:ascii="Times New Roman" w:hAnsi="Times New Roman" w:cs="Times New Roman"/>
                <w:sz w:val="24"/>
                <w:szCs w:val="24"/>
              </w:rPr>
              <w:t xml:space="preserve"> за урок</w:t>
            </w:r>
          </w:p>
        </w:tc>
        <w:tc>
          <w:tcPr>
            <w:tcW w:w="8421" w:type="dxa"/>
          </w:tcPr>
          <w:p w:rsidR="00D62836" w:rsidRDefault="00D62836" w:rsidP="00120E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20E19" w:rsidRPr="00120E19" w:rsidRDefault="00120E19" w:rsidP="00120E19">
            <w:pPr>
              <w:rPr>
                <w:rFonts w:ascii="Times New Roman" w:hAnsi="Times New Roman" w:cs="Times New Roman"/>
                <w:sz w:val="18"/>
                <w:szCs w:val="24"/>
              </w:rPr>
            </w:pPr>
          </w:p>
        </w:tc>
      </w:tr>
    </w:tbl>
    <w:p w:rsidR="000D7351" w:rsidRDefault="000D7351" w:rsidP="00856202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62836" w:rsidRDefault="00D62836" w:rsidP="00856202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62836" w:rsidRDefault="00D62836" w:rsidP="00330AC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330AC4" w:rsidRDefault="00330AC4" w:rsidP="00734036">
      <w:pPr>
        <w:jc w:val="center"/>
        <w:rPr>
          <w:rFonts w:ascii="Times New Roman" w:hAnsi="Times New Roman" w:cs="Times New Roman"/>
          <w:b/>
          <w:sz w:val="28"/>
          <w:szCs w:val="28"/>
        </w:rPr>
        <w:sectPr w:rsidR="00330AC4" w:rsidSect="00050936">
          <w:pgSz w:w="16838" w:h="11906" w:orient="landscape"/>
          <w:pgMar w:top="1560" w:right="1134" w:bottom="709" w:left="1134" w:header="709" w:footer="709" w:gutter="0"/>
          <w:cols w:space="708"/>
          <w:docGrid w:linePitch="360"/>
        </w:sectPr>
      </w:pPr>
    </w:p>
    <w:p w:rsidR="00734036" w:rsidRDefault="00734036" w:rsidP="0073403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1558B3" w:rsidRPr="001558B3" w:rsidRDefault="001558B3" w:rsidP="001558B3">
      <w:pPr>
        <w:spacing w:after="0" w:line="240" w:lineRule="auto"/>
        <w:ind w:firstLine="68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558B3">
        <w:rPr>
          <w:rFonts w:ascii="Times New Roman" w:eastAsia="Calibri" w:hAnsi="Times New Roman" w:cs="Times New Roman"/>
          <w:sz w:val="28"/>
          <w:szCs w:val="28"/>
        </w:rPr>
        <w:t>Обучение игре в шахматы детей с интеллектуальными нарушениями и сложными дефектами, как развивающий процесс позволил развивать интеллектуальные способности, а так же улучшить важные компоненты школьной готовности обучающихся:</w:t>
      </w:r>
    </w:p>
    <w:p w:rsidR="001558B3" w:rsidRPr="001558B3" w:rsidRDefault="001558B3" w:rsidP="001558B3">
      <w:pPr>
        <w:spacing w:after="0" w:line="240" w:lineRule="auto"/>
        <w:ind w:firstLine="68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558B3">
        <w:rPr>
          <w:rFonts w:ascii="Times New Roman" w:eastAsia="Calibri" w:hAnsi="Times New Roman" w:cs="Times New Roman"/>
          <w:sz w:val="28"/>
          <w:szCs w:val="28"/>
        </w:rPr>
        <w:t>- развитие логического мышления; внимания; памяти; воображения;</w:t>
      </w:r>
    </w:p>
    <w:p w:rsidR="001558B3" w:rsidRPr="001558B3" w:rsidRDefault="001558B3" w:rsidP="001558B3">
      <w:pPr>
        <w:spacing w:after="0" w:line="240" w:lineRule="auto"/>
        <w:ind w:firstLine="68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558B3">
        <w:rPr>
          <w:rFonts w:ascii="Times New Roman" w:eastAsia="Calibri" w:hAnsi="Times New Roman" w:cs="Times New Roman"/>
          <w:sz w:val="28"/>
          <w:szCs w:val="28"/>
        </w:rPr>
        <w:t>- развития пространственной ориентации на плоскости;</w:t>
      </w:r>
    </w:p>
    <w:p w:rsidR="001558B3" w:rsidRPr="001558B3" w:rsidRDefault="001558B3" w:rsidP="001558B3">
      <w:pPr>
        <w:spacing w:after="0" w:line="240" w:lineRule="auto"/>
        <w:ind w:firstLine="68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558B3">
        <w:rPr>
          <w:rFonts w:ascii="Times New Roman" w:eastAsia="Calibri" w:hAnsi="Times New Roman" w:cs="Times New Roman"/>
          <w:sz w:val="28"/>
          <w:szCs w:val="28"/>
        </w:rPr>
        <w:t>- развитие коммуникативных навыков;</w:t>
      </w:r>
    </w:p>
    <w:p w:rsidR="001558B3" w:rsidRPr="001558B3" w:rsidRDefault="001558B3" w:rsidP="001558B3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558B3">
        <w:rPr>
          <w:rFonts w:ascii="Times New Roman" w:eastAsia="Calibri" w:hAnsi="Times New Roman" w:cs="Times New Roman"/>
          <w:sz w:val="28"/>
          <w:szCs w:val="28"/>
        </w:rPr>
        <w:t xml:space="preserve">         - повышение познавательной активности на уроках и внеурочных    занятиях;</w:t>
      </w:r>
    </w:p>
    <w:p w:rsidR="001558B3" w:rsidRPr="001558B3" w:rsidRDefault="001558B3" w:rsidP="001558B3">
      <w:pPr>
        <w:spacing w:after="0" w:line="240" w:lineRule="auto"/>
        <w:ind w:firstLine="68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558B3">
        <w:rPr>
          <w:rFonts w:ascii="Times New Roman" w:eastAsia="Calibri" w:hAnsi="Times New Roman" w:cs="Times New Roman"/>
          <w:sz w:val="28"/>
          <w:szCs w:val="28"/>
        </w:rPr>
        <w:t>- повышение интереса детей к игре в шахматы;</w:t>
      </w:r>
    </w:p>
    <w:p w:rsidR="001558B3" w:rsidRPr="001558B3" w:rsidRDefault="001558B3" w:rsidP="001558B3">
      <w:pPr>
        <w:spacing w:after="0" w:line="240" w:lineRule="auto"/>
        <w:ind w:firstLine="68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558B3">
        <w:rPr>
          <w:rFonts w:ascii="Times New Roman" w:eastAsia="Calibri" w:hAnsi="Times New Roman" w:cs="Times New Roman"/>
          <w:sz w:val="28"/>
          <w:szCs w:val="28"/>
        </w:rPr>
        <w:t>- повышение дисциплины во внеурочное время;</w:t>
      </w:r>
    </w:p>
    <w:p w:rsidR="001558B3" w:rsidRPr="001558B3" w:rsidRDefault="001558B3" w:rsidP="001558B3">
      <w:pPr>
        <w:spacing w:after="0" w:line="240" w:lineRule="auto"/>
        <w:ind w:firstLine="68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558B3">
        <w:rPr>
          <w:rFonts w:ascii="Times New Roman" w:eastAsia="Calibri" w:hAnsi="Times New Roman" w:cs="Times New Roman"/>
          <w:sz w:val="28"/>
          <w:szCs w:val="28"/>
        </w:rPr>
        <w:t>- вовлечение родителей и обучающихся в единое образовательное пространство по шахматному образованию;</w:t>
      </w:r>
    </w:p>
    <w:p w:rsidR="001558B3" w:rsidRPr="001558B3" w:rsidRDefault="001558B3" w:rsidP="001558B3">
      <w:pPr>
        <w:spacing w:after="0" w:line="240" w:lineRule="auto"/>
        <w:ind w:firstLine="68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558B3">
        <w:rPr>
          <w:rFonts w:ascii="Times New Roman" w:eastAsia="Calibri" w:hAnsi="Times New Roman" w:cs="Times New Roman"/>
          <w:sz w:val="28"/>
          <w:szCs w:val="28"/>
        </w:rPr>
        <w:t xml:space="preserve">- мною, как учителем приобретён новый опыт работы по организации шахматной деятельности </w:t>
      </w:r>
      <w:proofErr w:type="gramStart"/>
      <w:r w:rsidRPr="001558B3">
        <w:rPr>
          <w:rFonts w:ascii="Times New Roman" w:eastAsia="Calibri" w:hAnsi="Times New Roman" w:cs="Times New Roman"/>
          <w:sz w:val="28"/>
          <w:szCs w:val="28"/>
        </w:rPr>
        <w:t>обучающихся</w:t>
      </w:r>
      <w:proofErr w:type="gramEnd"/>
      <w:r w:rsidRPr="001558B3">
        <w:rPr>
          <w:rFonts w:ascii="Times New Roman" w:eastAsia="Calibri" w:hAnsi="Times New Roman" w:cs="Times New Roman"/>
          <w:sz w:val="28"/>
          <w:szCs w:val="28"/>
        </w:rPr>
        <w:t xml:space="preserve"> с интеллектуальными нарушениями и сложными дефектами.</w:t>
      </w:r>
    </w:p>
    <w:p w:rsidR="001558B3" w:rsidRPr="001558B3" w:rsidRDefault="001558B3" w:rsidP="001558B3">
      <w:pPr>
        <w:spacing w:after="0" w:line="240" w:lineRule="auto"/>
        <w:ind w:firstLine="680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Pr="001558B3">
        <w:rPr>
          <w:rFonts w:ascii="Times New Roman" w:eastAsia="Calibri" w:hAnsi="Times New Roman" w:cs="Times New Roman"/>
          <w:sz w:val="28"/>
          <w:szCs w:val="28"/>
        </w:rPr>
        <w:t xml:space="preserve">опыт работы был представлен на Всероссийском дистанционном конкурсе «Учитель года России 2022», результат – победитель в номинации «Коррекционный педагог года»; на муниципальном конкурсе методических разработок по развитию шахматного образования в Советском районе, результат – диплом </w:t>
      </w:r>
      <w:r w:rsidRPr="001558B3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r w:rsidRPr="001558B3">
        <w:rPr>
          <w:rFonts w:ascii="Times New Roman" w:eastAsia="Calibri" w:hAnsi="Times New Roman" w:cs="Times New Roman"/>
          <w:sz w:val="28"/>
          <w:szCs w:val="28"/>
        </w:rPr>
        <w:t xml:space="preserve"> место.</w:t>
      </w:r>
      <w:proofErr w:type="gramEnd"/>
    </w:p>
    <w:p w:rsidR="001558B3" w:rsidRPr="001558B3" w:rsidRDefault="001558B3" w:rsidP="001558B3">
      <w:pPr>
        <w:spacing w:after="0" w:line="240" w:lineRule="auto"/>
        <w:ind w:firstLine="68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558B3">
        <w:rPr>
          <w:rFonts w:ascii="Times New Roman" w:eastAsia="Calibri" w:hAnsi="Times New Roman" w:cs="Times New Roman"/>
          <w:sz w:val="28"/>
          <w:szCs w:val="28"/>
        </w:rPr>
        <w:t>Считаю, что поставленная цель мною достигнута, полученный опыт подлежит распространению.</w:t>
      </w:r>
    </w:p>
    <w:p w:rsidR="00734036" w:rsidRDefault="00734036" w:rsidP="0085620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34036" w:rsidRDefault="00734036" w:rsidP="0073403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34036">
        <w:rPr>
          <w:rFonts w:ascii="Times New Roman" w:hAnsi="Times New Roman" w:cs="Times New Roman"/>
          <w:b/>
          <w:sz w:val="28"/>
          <w:szCs w:val="28"/>
        </w:rPr>
        <w:t>Список используемых источников</w:t>
      </w:r>
    </w:p>
    <w:p w:rsidR="0007254B" w:rsidRPr="0007254B" w:rsidRDefault="0007254B" w:rsidP="0007254B">
      <w:pPr>
        <w:spacing w:after="0" w:line="240" w:lineRule="auto"/>
        <w:ind w:firstLine="68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7254B" w:rsidRPr="0007254B" w:rsidRDefault="0007254B" w:rsidP="0007254B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254B">
        <w:rPr>
          <w:rFonts w:ascii="Times New Roman" w:eastAsia="Times New Roman" w:hAnsi="Times New Roman" w:cs="Times New Roman"/>
          <w:sz w:val="28"/>
          <w:szCs w:val="28"/>
          <w:lang w:eastAsia="ru-RU"/>
        </w:rPr>
        <w:t>Беспалько В.П. «Коррекционная работа с детьми с церебральным параличом». –    М., 2014</w:t>
      </w:r>
    </w:p>
    <w:p w:rsidR="0007254B" w:rsidRPr="0007254B" w:rsidRDefault="0007254B" w:rsidP="0007254B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254B">
        <w:rPr>
          <w:rFonts w:ascii="Times New Roman" w:eastAsia="Times New Roman" w:hAnsi="Times New Roman" w:cs="Times New Roman"/>
          <w:sz w:val="28"/>
          <w:szCs w:val="28"/>
          <w:lang w:eastAsia="ru-RU"/>
        </w:rPr>
        <w:t>Березин В. «Азы шахмат». М. 2013.</w:t>
      </w:r>
    </w:p>
    <w:p w:rsidR="0007254B" w:rsidRPr="0007254B" w:rsidRDefault="0007254B" w:rsidP="0007254B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254B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Елена Стребелева. «Коррекционно-развивающее обучение детей в процессе дидактических игр». Издательство: «Владос», 2004 г.</w:t>
      </w:r>
    </w:p>
    <w:p w:rsidR="0007254B" w:rsidRPr="0007254B" w:rsidRDefault="00F566F7" w:rsidP="00F566F7">
      <w:pPr>
        <w:numPr>
          <w:ilvl w:val="0"/>
          <w:numId w:val="4"/>
        </w:numPr>
        <w:spacing w:after="160" w:line="259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Иллюстрации фото  с занятия смотри видеозанятие Приложение 1 </w:t>
      </w:r>
      <w:r w:rsidR="0007254B" w:rsidRPr="000725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учителя обучения на дому Обухова  Игоря Евгеньевича, МБОУСОШ № 4, г. Советский.</w:t>
      </w:r>
    </w:p>
    <w:p w:rsidR="0007254B" w:rsidRPr="0007254B" w:rsidRDefault="0007254B" w:rsidP="0007254B">
      <w:pPr>
        <w:numPr>
          <w:ilvl w:val="0"/>
          <w:numId w:val="4"/>
        </w:numPr>
        <w:spacing w:after="0" w:line="259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254B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Коллектив авторов. «Инклюзивное образование. Настольная книга педагога, работающего с детьми с ОВЗ» – М., Гуманитарный изд. центр ВЛАДОС, 2014</w:t>
      </w:r>
    </w:p>
    <w:p w:rsidR="0007254B" w:rsidRPr="0007254B" w:rsidRDefault="0007254B" w:rsidP="0007254B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254B">
        <w:rPr>
          <w:rFonts w:ascii="Helvetica" w:eastAsia="Calibri" w:hAnsi="Helvetica" w:cs="Times New Roman"/>
          <w:color w:val="000000"/>
          <w:sz w:val="23"/>
          <w:szCs w:val="23"/>
          <w:shd w:val="clear" w:color="auto" w:fill="FFFFFF"/>
        </w:rPr>
        <w:t> </w:t>
      </w:r>
      <w:r w:rsidRPr="000725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Кузин А.В., </w:t>
      </w:r>
      <w:proofErr w:type="gramStart"/>
      <w:r w:rsidRPr="0007254B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Коновалов</w:t>
      </w:r>
      <w:proofErr w:type="gramEnd"/>
      <w:r w:rsidRPr="000725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Н.В., Скаржинский Н.С. Программа «Феникс» шахматы для дошкольников. – М., 2017 г.</w:t>
      </w:r>
    </w:p>
    <w:p w:rsidR="0007254B" w:rsidRPr="0007254B" w:rsidRDefault="0007254B" w:rsidP="0007254B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254B">
        <w:rPr>
          <w:rFonts w:ascii="Times New Roman" w:eastAsia="Times New Roman" w:hAnsi="Times New Roman" w:cs="Times New Roman"/>
          <w:sz w:val="28"/>
          <w:szCs w:val="28"/>
          <w:lang w:eastAsia="ru-RU"/>
        </w:rPr>
        <w:t>Лобач П. «Методика преподавания шахмат». Издательство «Саратов», 2013.</w:t>
      </w:r>
    </w:p>
    <w:p w:rsidR="0007254B" w:rsidRPr="0007254B" w:rsidRDefault="0007254B" w:rsidP="0007254B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254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Ласкер Э. «Учебник шахматной игры». М. 2011.</w:t>
      </w:r>
    </w:p>
    <w:p w:rsidR="0007254B" w:rsidRPr="0007254B" w:rsidRDefault="0007254B" w:rsidP="0007254B">
      <w:pPr>
        <w:numPr>
          <w:ilvl w:val="0"/>
          <w:numId w:val="4"/>
        </w:num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25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Сухин И. «Волшебные фигуры». - М. 1994. </w:t>
      </w:r>
    </w:p>
    <w:p w:rsidR="0007254B" w:rsidRPr="0007254B" w:rsidRDefault="0007254B" w:rsidP="0007254B">
      <w:pPr>
        <w:numPr>
          <w:ilvl w:val="0"/>
          <w:numId w:val="4"/>
        </w:num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25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Сухин И. «Шахматы, первый год, или там клетки черно - белые чудес и тайн полны» (Часть 1-2), Обнинск: Духовное возрождение, 2014.</w:t>
      </w:r>
    </w:p>
    <w:p w:rsidR="0007254B" w:rsidRPr="0007254B" w:rsidRDefault="0007254B" w:rsidP="0007254B">
      <w:pPr>
        <w:numPr>
          <w:ilvl w:val="0"/>
          <w:numId w:val="4"/>
        </w:num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25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Шахматы. Энциклопедический словарь. - М 1990.</w:t>
      </w:r>
    </w:p>
    <w:p w:rsidR="0007254B" w:rsidRPr="0007254B" w:rsidRDefault="0007254B" w:rsidP="0007254B">
      <w:pPr>
        <w:numPr>
          <w:ilvl w:val="0"/>
          <w:numId w:val="4"/>
        </w:num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254B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«500 игр для коррекционно-развивающего обучения детей с ОВЗ раннего школьного возраста». Издательство: «Ювента», 2015 г.</w:t>
      </w:r>
    </w:p>
    <w:p w:rsidR="0007254B" w:rsidRDefault="0007254B" w:rsidP="0007254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34036" w:rsidRDefault="00734036" w:rsidP="00856202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34036" w:rsidRDefault="00734036" w:rsidP="00734036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1</w:t>
      </w:r>
    </w:p>
    <w:p w:rsidR="00734036" w:rsidRPr="00734036" w:rsidRDefault="00734036" w:rsidP="00856202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Видеозанятие</w:t>
      </w:r>
      <w:r w:rsidR="00E60CB9">
        <w:rPr>
          <w:rFonts w:ascii="Times New Roman" w:hAnsi="Times New Roman" w:cs="Times New Roman"/>
          <w:b/>
          <w:sz w:val="28"/>
          <w:szCs w:val="28"/>
        </w:rPr>
        <w:t xml:space="preserve">   </w:t>
      </w:r>
      <w:hyperlink r:id="rId26" w:history="1">
        <w:r w:rsidR="00E60CB9" w:rsidRPr="00537007">
          <w:rPr>
            <w:rStyle w:val="a8"/>
            <w:rFonts w:ascii="Times New Roman" w:hAnsi="Times New Roman" w:cs="Times New Roman"/>
            <w:b/>
            <w:sz w:val="28"/>
            <w:szCs w:val="28"/>
          </w:rPr>
          <w:t>https://cloud.mail.ru/public/b87k/c5nE86Ego</w:t>
        </w:r>
      </w:hyperlink>
      <w:r w:rsidR="00E60CB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sectPr w:rsidR="00734036" w:rsidRPr="00734036" w:rsidSect="00330AC4">
      <w:pgSz w:w="11906" w:h="16838"/>
      <w:pgMar w:top="1134" w:right="709" w:bottom="1134" w:left="1559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361C21"/>
    <w:multiLevelType w:val="hybridMultilevel"/>
    <w:tmpl w:val="D85E50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6802D44"/>
    <w:multiLevelType w:val="hybridMultilevel"/>
    <w:tmpl w:val="8214B538"/>
    <w:lvl w:ilvl="0" w:tplc="BDC6ECF8">
      <w:start w:val="1"/>
      <w:numFmt w:val="decimal"/>
      <w:lvlText w:val="%1)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4FD1670"/>
    <w:multiLevelType w:val="hybridMultilevel"/>
    <w:tmpl w:val="FE0A71E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6F31D7C"/>
    <w:multiLevelType w:val="hybridMultilevel"/>
    <w:tmpl w:val="F0BAD1B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2762"/>
    <w:rsid w:val="00012762"/>
    <w:rsid w:val="00050936"/>
    <w:rsid w:val="0007254B"/>
    <w:rsid w:val="000D7351"/>
    <w:rsid w:val="00107D4E"/>
    <w:rsid w:val="00120E19"/>
    <w:rsid w:val="001558B3"/>
    <w:rsid w:val="002038EE"/>
    <w:rsid w:val="0026478B"/>
    <w:rsid w:val="00330AC4"/>
    <w:rsid w:val="00371EFF"/>
    <w:rsid w:val="004A023D"/>
    <w:rsid w:val="004A5EE0"/>
    <w:rsid w:val="005744CE"/>
    <w:rsid w:val="005A1352"/>
    <w:rsid w:val="005E0F4D"/>
    <w:rsid w:val="00630EA7"/>
    <w:rsid w:val="00710321"/>
    <w:rsid w:val="00734036"/>
    <w:rsid w:val="00796DE7"/>
    <w:rsid w:val="007C1A7B"/>
    <w:rsid w:val="007C408A"/>
    <w:rsid w:val="007F5382"/>
    <w:rsid w:val="0082258B"/>
    <w:rsid w:val="00856202"/>
    <w:rsid w:val="00870C46"/>
    <w:rsid w:val="00911E67"/>
    <w:rsid w:val="009A483A"/>
    <w:rsid w:val="009B08C6"/>
    <w:rsid w:val="009F491B"/>
    <w:rsid w:val="00A86E78"/>
    <w:rsid w:val="00AC6BF7"/>
    <w:rsid w:val="00B60376"/>
    <w:rsid w:val="00C60A17"/>
    <w:rsid w:val="00C644A3"/>
    <w:rsid w:val="00D62836"/>
    <w:rsid w:val="00E0315F"/>
    <w:rsid w:val="00E0367D"/>
    <w:rsid w:val="00E071CC"/>
    <w:rsid w:val="00E15798"/>
    <w:rsid w:val="00E220FE"/>
    <w:rsid w:val="00E60CB9"/>
    <w:rsid w:val="00E81F0F"/>
    <w:rsid w:val="00F566F7"/>
    <w:rsid w:val="00F72C6A"/>
    <w:rsid w:val="00F9115D"/>
    <w:rsid w:val="00FD37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A023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D3797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7C1A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D628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62836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E60CB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A023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D3797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7C1A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D628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62836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E60CB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864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57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yperlink" Target="https://cloud.mail.ru/public/b87k/c5nE86Ego" TargetMode="External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38114B-E4B7-42B3-BF9A-60970F7028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496</TotalTime>
  <Pages>9</Pages>
  <Words>902</Words>
  <Characters>5142</Characters>
  <Application>Microsoft Office Word</Application>
  <DocSecurity>0</DocSecurity>
  <Lines>42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6032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007</dc:creator>
  <cp:keywords/>
  <dc:description/>
  <cp:lastModifiedBy>007</cp:lastModifiedBy>
  <cp:revision>32</cp:revision>
  <dcterms:created xsi:type="dcterms:W3CDTF">2022-01-24T04:11:00Z</dcterms:created>
  <dcterms:modified xsi:type="dcterms:W3CDTF">2022-05-14T09:01:00Z</dcterms:modified>
</cp:coreProperties>
</file>